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2681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7630"/>
      </w:tblGrid>
      <w:tr w:rsidR="00846DC6" w:rsidTr="00BE5332">
        <w:trPr>
          <w:trHeight w:val="3119"/>
        </w:trPr>
        <w:tc>
          <w:tcPr>
            <w:tcW w:w="2577" w:type="dxa"/>
            <w:vAlign w:val="center"/>
          </w:tcPr>
          <w:p w:rsidR="00846DC6" w:rsidRPr="007005CA" w:rsidRDefault="00846DC6" w:rsidP="00BE5332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33EB538" wp14:editId="67BAEA20">
                  <wp:extent cx="1276350" cy="1104900"/>
                  <wp:effectExtent l="0" t="0" r="0" b="0"/>
                  <wp:docPr id="1" name="Рисунок 1" descr="I:\Mida\PAL\Tournaments\PAL 2023\PAl-LOGO-PDF-small-1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Mida\PAL\Tournaments\PAL 2023\PAl-LOGO-PDF-small-1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vAlign w:val="center"/>
          </w:tcPr>
          <w:p w:rsidR="00846DC6" w:rsidRPr="007005CA" w:rsidRDefault="00846DC6" w:rsidP="00BE5332">
            <w:pPr>
              <w:rPr>
                <w:rFonts w:ascii="Montserrat" w:hAnsi="Montserrat" w:cs="Times New Roman"/>
                <w:sz w:val="24"/>
                <w:szCs w:val="24"/>
              </w:rPr>
            </w:pPr>
            <w:r w:rsidRPr="009268E4">
              <w:rPr>
                <w:rFonts w:ascii="Garet Book" w:hAnsi="Garet Book" w:cs="Times New Roman"/>
                <w:b/>
                <w:sz w:val="24"/>
                <w:szCs w:val="24"/>
              </w:rPr>
              <w:t>Список участников основного состава Турнира PAL-2023</w:t>
            </w:r>
          </w:p>
        </w:tc>
      </w:tr>
    </w:tbl>
    <w:tbl>
      <w:tblPr>
        <w:tblStyle w:val="a3"/>
        <w:tblpPr w:leftFromText="180" w:rightFromText="180" w:vertAnchor="page" w:horzAnchor="margin" w:tblpY="2868"/>
        <w:tblW w:w="55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191"/>
        <w:gridCol w:w="2550"/>
        <w:gridCol w:w="3403"/>
        <w:gridCol w:w="1273"/>
      </w:tblGrid>
      <w:tr w:rsidR="00BE5332" w:rsidRPr="00BE5332" w:rsidTr="00BE5332">
        <w:trPr>
          <w:trHeight w:val="688"/>
        </w:trPr>
        <w:tc>
          <w:tcPr>
            <w:tcW w:w="335" w:type="pct"/>
            <w:shd w:val="clear" w:color="auto" w:fill="1F497D" w:themeFill="text2"/>
            <w:vAlign w:val="center"/>
          </w:tcPr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  <w:lang w:val="en-US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  <w:lang w:val="en-US"/>
              </w:rPr>
              <w:t>N</w:t>
            </w:r>
          </w:p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/п</w:t>
            </w:r>
          </w:p>
        </w:tc>
        <w:tc>
          <w:tcPr>
            <w:tcW w:w="1429" w:type="pct"/>
            <w:shd w:val="clear" w:color="auto" w:fill="1F497D" w:themeFill="text2"/>
            <w:vAlign w:val="center"/>
          </w:tcPr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Состав экипажа</w:t>
            </w:r>
          </w:p>
        </w:tc>
        <w:tc>
          <w:tcPr>
            <w:tcW w:w="1142" w:type="pct"/>
            <w:shd w:val="clear" w:color="auto" w:fill="1F497D" w:themeFill="text2"/>
            <w:vAlign w:val="center"/>
          </w:tcPr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Регион</w:t>
            </w:r>
          </w:p>
        </w:tc>
        <w:tc>
          <w:tcPr>
            <w:tcW w:w="1524" w:type="pct"/>
            <w:shd w:val="clear" w:color="auto" w:fill="1F497D" w:themeFill="text2"/>
            <w:vAlign w:val="center"/>
          </w:tcPr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Маломерное судно,</w:t>
            </w:r>
          </w:p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мощность двигателя</w:t>
            </w:r>
          </w:p>
        </w:tc>
        <w:tc>
          <w:tcPr>
            <w:tcW w:w="570" w:type="pct"/>
            <w:shd w:val="clear" w:color="auto" w:fill="1F497D" w:themeFill="text2"/>
            <w:vAlign w:val="center"/>
          </w:tcPr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Санкции/</w:t>
            </w:r>
          </w:p>
          <w:p w:rsidR="00BE5332" w:rsidRPr="00BE5332" w:rsidRDefault="00BE5332" w:rsidP="00BE5332">
            <w:pPr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BE5332"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  <w:t>пометки</w:t>
            </w:r>
          </w:p>
        </w:tc>
      </w:tr>
      <w:tr w:rsidR="00A93BAB" w:rsidRPr="00A93BAB" w:rsidTr="00BE5332">
        <w:trPr>
          <w:trHeight w:val="230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Арестов Максим Николаевич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Словецкий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Евгений Анатольевич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Волгоград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Волгоград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 xml:space="preserve">ФЛ-70; </w:t>
            </w:r>
            <w:proofErr w:type="gramStart"/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 xml:space="preserve">225 </w:t>
            </w:r>
            <w:proofErr w:type="spellStart"/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proofErr w:type="gramEnd"/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 xml:space="preserve">VBOAT Fish PRO X7; 150 </w:t>
            </w:r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</w:rPr>
              <w:t>с</w:t>
            </w:r>
            <w:r w:rsidRPr="00A93BAB"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BE5332" w:rsidTr="00BE5332">
        <w:trPr>
          <w:trHeight w:val="266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Питерцов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Андрей Валерьевич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Елисеев Дмитрий Сергеевич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Москва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Москва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VBOAT</w:t>
            </w:r>
            <w:r w:rsidRPr="00A93BAB">
              <w:rPr>
                <w:rFonts w:ascii="Montserrat" w:hAnsi="Montserrat"/>
                <w:color w:val="0070C0"/>
                <w:lang w:val="en-US"/>
              </w:rPr>
              <w:t xml:space="preserve">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Fish PRO 700 XR;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ФЛ-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70; 250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BE5332" w:rsidTr="00BE5332">
        <w:trPr>
          <w:trHeight w:val="408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Чуланов Андрей Юрьевич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Галицкий Виталий Валерьевич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Ярославль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Ростовская обл.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Barracuda U695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eastAsia="Calibri" w:hAnsi="Montserrat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5442C9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444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Прохоров Игнат Константинович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Карчинский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Евгений Сергеевич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Республика Татарстан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Республика Татарстан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spacing w:line="276" w:lineRule="auto"/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North Silver 645 Fish Sport;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225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North Silver Husky 650 SF; 250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7656C3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408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Мычко Павел Николаевич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Юрганов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Вячеслав Юрьевич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С-Петербург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С-Петербург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North Silver 645 Fish Sport;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420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Федоров Михаил Борисович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Селиванов Олег Сергеевич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Санкт-Петербург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Санкт-Петербург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NorthSilver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 700 Fish Sport;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North Silver Pro Husky 650 SF; 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023EE5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BE5332" w:rsidTr="00BE5332">
        <w:trPr>
          <w:trHeight w:val="408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b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Денисов Пётр Алексеевич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Уточняется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Москва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Уточняется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408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u w:color="000000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u w:color="000000"/>
              </w:rPr>
              <w:t>Пыстогов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u w:color="000000"/>
              </w:rPr>
              <w:t xml:space="preserve"> Максим Владимирович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Утробин Иван Валерьевич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ab/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Удмуртская Республика </w:t>
            </w:r>
          </w:p>
          <w:p w:rsidR="00A93BAB" w:rsidRPr="00A93BAB" w:rsidRDefault="00A93BAB" w:rsidP="00A93BAB">
            <w:pPr>
              <w:jc w:val="both"/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Удмуртская Республика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FINVAL 685 Fish PRO;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FINVAL 555 Fish PRO; 175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BE5332" w:rsidTr="00BE5332">
        <w:trPr>
          <w:trHeight w:val="235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9</w:t>
            </w: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Королев Александр Юрьевич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Короченский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Дмитрий Анатольевич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Саратовская обл.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Ростовская обл.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ALUMA STORM577; 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.; 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241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10</w:t>
            </w: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Нигматуллин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Марат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Миннихасанович</w:t>
            </w:r>
            <w:proofErr w:type="spellEnd"/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Шмелев Станислав Николаевич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Казань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Казань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NorthSilver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 700 Fish Sport;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North Silver 615 Fish Sport; 200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408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Борисов Александр Валерьевич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Громов Андрей Владимирович 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Смоленск</w:t>
            </w:r>
          </w:p>
          <w:p w:rsidR="00A93BAB" w:rsidRPr="00A93BAB" w:rsidRDefault="00A93BAB" w:rsidP="00A93BAB">
            <w:pPr>
              <w:jc w:val="both"/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Республика Татарстан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NorthSilver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 700 Fish Sport;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FINVAL Fish PRO 555; 200 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B33BB7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A93BAB" w:rsidRPr="00A93BAB" w:rsidTr="00BE5332">
        <w:trPr>
          <w:trHeight w:val="420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429" w:type="pct"/>
            <w:shd w:val="clear" w:color="auto" w:fill="FFFFFF" w:themeFill="background1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Никулин Сергей Сергеевич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Шаповал Александр Александрович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Самара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0000" w:themeColor="text1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Москва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NorthSilver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 645 Fish Sport; </w:t>
            </w:r>
            <w:proofErr w:type="gram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proofErr w:type="gram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0000" w:themeColor="text1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FINVAL 555 Fish Pro; 150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.;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082A0B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F738F3">
        <w:trPr>
          <w:trHeight w:val="408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Русяев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Максим Васильевич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Диденко Игорь Геннадьевич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Москва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Московская обл.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Barracuda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U695; 250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л.с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3B2E9F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  <w:tr w:rsidR="00A93BAB" w:rsidRPr="00A93BAB" w:rsidTr="00BE5332">
        <w:trPr>
          <w:trHeight w:val="226"/>
        </w:trPr>
        <w:tc>
          <w:tcPr>
            <w:tcW w:w="335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jc w:val="center"/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b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Шерстников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 xml:space="preserve"> Игорь Сергеевич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Кривозубов Дмитрий Юрьевич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Самара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Самара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Ranger 620; 250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л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</w:rPr>
              <w:t>с</w:t>
            </w: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  <w:p w:rsidR="00A93BAB" w:rsidRPr="00A93BAB" w:rsidRDefault="00A93BAB" w:rsidP="00A93BAB">
            <w:pPr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</w:pPr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 xml:space="preserve">FINVAL 555 Fish Pro; 200 </w:t>
            </w:r>
            <w:proofErr w:type="spellStart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л.с</w:t>
            </w:r>
            <w:proofErr w:type="spellEnd"/>
            <w:r w:rsidRPr="00A93BAB">
              <w:rPr>
                <w:rFonts w:ascii="Montserrat" w:hAnsi="Montserrat" w:cs="Times New Roman"/>
                <w:color w:val="0070C0"/>
                <w:sz w:val="18"/>
                <w:szCs w:val="18"/>
                <w:lang w:val="en-US"/>
              </w:rPr>
              <w:t>.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A93BAB" w:rsidRPr="00571E92" w:rsidRDefault="00A93BAB" w:rsidP="00A93BA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</w:tr>
    </w:tbl>
    <w:p w:rsidR="00846DC6" w:rsidRDefault="00846DC6" w:rsidP="00846DC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</w:p>
    <w:p w:rsidR="00846DC6" w:rsidRDefault="00846DC6" w:rsidP="00846D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E5332" w:rsidRPr="009268E4" w:rsidRDefault="00BE5332" w:rsidP="00BE533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9268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Синим цветом помечены</w:t>
      </w:r>
      <w:proofErr w:type="gramEnd"/>
      <w:r w:rsidRPr="009268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участники, прошедшие полную регистрацию</w:t>
      </w:r>
    </w:p>
    <w:p w:rsidR="00BE5332" w:rsidRPr="00BE5332" w:rsidRDefault="00BE5332" w:rsidP="00846D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sectPr w:rsidR="00BE5332" w:rsidRPr="00BE5332" w:rsidSect="00BE5332">
      <w:pgSz w:w="11906" w:h="16838"/>
      <w:pgMar w:top="426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et Book">
    <w:panose1 w:val="00000000000000000000"/>
    <w:charset w:val="CC"/>
    <w:family w:val="auto"/>
    <w:pitch w:val="variable"/>
    <w:sig w:usb0="A000027F" w:usb1="5000E5FB" w:usb2="00000000" w:usb3="00000000" w:csb0="000000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206"/>
    <w:multiLevelType w:val="multilevel"/>
    <w:tmpl w:val="965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E4"/>
    <w:rsid w:val="00066F79"/>
    <w:rsid w:val="0010366F"/>
    <w:rsid w:val="00153477"/>
    <w:rsid w:val="002B6B3C"/>
    <w:rsid w:val="00350E54"/>
    <w:rsid w:val="00375C2F"/>
    <w:rsid w:val="00450083"/>
    <w:rsid w:val="005E74FF"/>
    <w:rsid w:val="007005CA"/>
    <w:rsid w:val="00846DC6"/>
    <w:rsid w:val="00895A70"/>
    <w:rsid w:val="009268E4"/>
    <w:rsid w:val="00A53A8D"/>
    <w:rsid w:val="00A93BAB"/>
    <w:rsid w:val="00BE5332"/>
    <w:rsid w:val="00D63C77"/>
    <w:rsid w:val="00E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7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268E4"/>
  </w:style>
  <w:style w:type="table" w:styleId="a7">
    <w:name w:val="Light List"/>
    <w:basedOn w:val="a1"/>
    <w:uiPriority w:val="61"/>
    <w:rsid w:val="00926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7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268E4"/>
  </w:style>
  <w:style w:type="table" w:styleId="a7">
    <w:name w:val="Light List"/>
    <w:basedOn w:val="a1"/>
    <w:uiPriority w:val="61"/>
    <w:rsid w:val="00926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2023-05-25T09:55:00Z</cp:lastPrinted>
  <dcterms:created xsi:type="dcterms:W3CDTF">2023-05-29T12:47:00Z</dcterms:created>
  <dcterms:modified xsi:type="dcterms:W3CDTF">2023-05-29T12:47:00Z</dcterms:modified>
</cp:coreProperties>
</file>